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FD" w:rsidRPr="00565736" w:rsidRDefault="00CB5156" w:rsidP="005A2018">
      <w:pPr>
        <w:pStyle w:val="a3"/>
        <w:jc w:val="both"/>
        <w:rPr>
          <w:b/>
          <w:sz w:val="24"/>
          <w:szCs w:val="24"/>
          <w:lang w:val="en-GB"/>
        </w:rPr>
      </w:pPr>
      <w:r w:rsidRPr="00565736">
        <w:rPr>
          <w:b/>
          <w:sz w:val="24"/>
          <w:szCs w:val="24"/>
          <w:lang w:val="en-GB"/>
        </w:rPr>
        <w:t>The missing president</w:t>
      </w:r>
    </w:p>
    <w:p w:rsidR="00CB5156" w:rsidRPr="00CB5156" w:rsidRDefault="00CB5156" w:rsidP="005A2018">
      <w:pPr>
        <w:pStyle w:val="a3"/>
        <w:jc w:val="both"/>
        <w:rPr>
          <w:sz w:val="24"/>
          <w:szCs w:val="24"/>
          <w:lang w:val="en-GB"/>
        </w:rPr>
      </w:pPr>
    </w:p>
    <w:p w:rsidR="00CB5156" w:rsidRDefault="00CB5156" w:rsidP="005A2018">
      <w:pPr>
        <w:pStyle w:val="a3"/>
        <w:jc w:val="both"/>
        <w:rPr>
          <w:sz w:val="24"/>
          <w:szCs w:val="24"/>
          <w:lang w:val="en-GB"/>
        </w:rPr>
      </w:pPr>
      <w:r w:rsidRPr="00CB5156">
        <w:rPr>
          <w:sz w:val="24"/>
          <w:szCs w:val="24"/>
          <w:lang w:val="en-GB"/>
        </w:rPr>
        <w:t xml:space="preserve">The Historical Commission examined the FIDE presidential elections of 1939. </w:t>
      </w:r>
      <w:r>
        <w:rPr>
          <w:sz w:val="24"/>
          <w:szCs w:val="24"/>
          <w:lang w:val="en-GB"/>
        </w:rPr>
        <w:t xml:space="preserve">In their conclusion not Alexander </w:t>
      </w:r>
      <w:proofErr w:type="spellStart"/>
      <w:r>
        <w:rPr>
          <w:sz w:val="24"/>
          <w:szCs w:val="24"/>
          <w:lang w:val="en-GB"/>
        </w:rPr>
        <w:t>Rueb</w:t>
      </w:r>
      <w:proofErr w:type="spellEnd"/>
      <w:r>
        <w:rPr>
          <w:sz w:val="24"/>
          <w:szCs w:val="24"/>
          <w:lang w:val="en-GB"/>
        </w:rPr>
        <w:t xml:space="preserve"> (NED) was elected</w:t>
      </w:r>
      <w:r w:rsidR="00565736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but Augusto De </w:t>
      </w:r>
      <w:proofErr w:type="spellStart"/>
      <w:r>
        <w:rPr>
          <w:sz w:val="24"/>
          <w:szCs w:val="24"/>
          <w:lang w:val="en-GB"/>
        </w:rPr>
        <w:t>Muro</w:t>
      </w:r>
      <w:proofErr w:type="spellEnd"/>
      <w:r>
        <w:rPr>
          <w:sz w:val="24"/>
          <w:szCs w:val="24"/>
          <w:lang w:val="en-GB"/>
        </w:rPr>
        <w:t xml:space="preserve"> (ARG). </w:t>
      </w:r>
    </w:p>
    <w:p w:rsidR="00CB5156" w:rsidRDefault="00CB5156" w:rsidP="005A2018">
      <w:pPr>
        <w:pStyle w:val="a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During the period since 1939 </w:t>
      </w:r>
      <w:proofErr w:type="spellStart"/>
      <w:r>
        <w:rPr>
          <w:sz w:val="24"/>
          <w:szCs w:val="24"/>
          <w:lang w:val="en-GB"/>
        </w:rPr>
        <w:t>mr.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Rueb</w:t>
      </w:r>
      <w:proofErr w:type="spellEnd"/>
      <w:r>
        <w:rPr>
          <w:sz w:val="24"/>
          <w:szCs w:val="24"/>
          <w:lang w:val="en-GB"/>
        </w:rPr>
        <w:t xml:space="preserve"> was considered by FIDE as the elected President. A position he had taken since 1924</w:t>
      </w:r>
      <w:r w:rsidR="00C34591">
        <w:rPr>
          <w:sz w:val="24"/>
          <w:szCs w:val="24"/>
          <w:lang w:val="en-GB"/>
        </w:rPr>
        <w:t xml:space="preserve"> and which he kept unto 1949</w:t>
      </w:r>
      <w:r>
        <w:rPr>
          <w:sz w:val="24"/>
          <w:szCs w:val="24"/>
          <w:lang w:val="en-GB"/>
        </w:rPr>
        <w:t>.</w:t>
      </w:r>
    </w:p>
    <w:p w:rsidR="00CB5156" w:rsidRDefault="00CB5156" w:rsidP="005A2018">
      <w:pPr>
        <w:pStyle w:val="a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election took place 83 years ago during the outbreak of World War II. Most delegates had to hurry home to save their lives, others asked asylum in Argentina.</w:t>
      </w:r>
    </w:p>
    <w:p w:rsidR="00CB5156" w:rsidRDefault="00A222A0" w:rsidP="005A2018">
      <w:pPr>
        <w:pStyle w:val="a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It was a difficult situation in which it was hard to cope with all formalities</w:t>
      </w:r>
      <w:r w:rsidR="00565736">
        <w:rPr>
          <w:sz w:val="24"/>
          <w:szCs w:val="24"/>
          <w:lang w:val="en-GB"/>
        </w:rPr>
        <w:t xml:space="preserve"> within FIDE</w:t>
      </w:r>
      <w:r>
        <w:rPr>
          <w:sz w:val="24"/>
          <w:szCs w:val="24"/>
          <w:lang w:val="en-GB"/>
        </w:rPr>
        <w:t>.</w:t>
      </w:r>
    </w:p>
    <w:p w:rsidR="00A222A0" w:rsidRDefault="00A222A0" w:rsidP="005A2018">
      <w:pPr>
        <w:pStyle w:val="a3"/>
        <w:jc w:val="both"/>
        <w:rPr>
          <w:sz w:val="24"/>
          <w:szCs w:val="24"/>
          <w:lang w:val="en-GB"/>
        </w:rPr>
      </w:pPr>
    </w:p>
    <w:p w:rsidR="00A222A0" w:rsidRDefault="00A222A0" w:rsidP="005A2018">
      <w:pPr>
        <w:pStyle w:val="a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 respect the members of the Historical Commission and their chairman Willy Iclicki, but I have serious reservations on the proposal to change the course of history by asking the GA of FIDE to recognise a new President after 83 years. I am afraid we are opening Pandora’s box. Things happened as they did, we can discover new facts and devel</w:t>
      </w:r>
      <w:r w:rsidR="00565736">
        <w:rPr>
          <w:sz w:val="24"/>
          <w:szCs w:val="24"/>
          <w:lang w:val="en-GB"/>
        </w:rPr>
        <w:t>op a new vision on history, but I thing we go one step to far by trying to undo what happened.</w:t>
      </w:r>
    </w:p>
    <w:p w:rsidR="00565736" w:rsidRDefault="00565736" w:rsidP="005A2018">
      <w:pPr>
        <w:pStyle w:val="a3"/>
        <w:jc w:val="both"/>
        <w:rPr>
          <w:sz w:val="24"/>
          <w:szCs w:val="24"/>
          <w:lang w:val="en-GB"/>
        </w:rPr>
      </w:pPr>
    </w:p>
    <w:p w:rsidR="00565736" w:rsidRDefault="00565736" w:rsidP="005A2018">
      <w:pPr>
        <w:pStyle w:val="a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Herman Hamers (NED)</w:t>
      </w:r>
    </w:p>
    <w:p w:rsidR="00565736" w:rsidRDefault="00565736" w:rsidP="005A2018">
      <w:pPr>
        <w:pStyle w:val="a3"/>
        <w:jc w:val="both"/>
        <w:rPr>
          <w:sz w:val="24"/>
          <w:szCs w:val="24"/>
          <w:lang w:val="en-GB"/>
        </w:rPr>
      </w:pPr>
    </w:p>
    <w:p w:rsidR="00CB5156" w:rsidRDefault="00CB5156" w:rsidP="005A2018">
      <w:pPr>
        <w:pStyle w:val="a3"/>
        <w:jc w:val="both"/>
        <w:rPr>
          <w:sz w:val="24"/>
          <w:szCs w:val="24"/>
          <w:lang w:val="en-GB"/>
        </w:rPr>
      </w:pPr>
    </w:p>
    <w:p w:rsidR="00CB5156" w:rsidRPr="00CB5156" w:rsidRDefault="00CB5156" w:rsidP="005A2018">
      <w:pPr>
        <w:pStyle w:val="a3"/>
        <w:jc w:val="both"/>
        <w:rPr>
          <w:sz w:val="24"/>
          <w:szCs w:val="24"/>
          <w:lang w:val="en-GB"/>
        </w:rPr>
      </w:pPr>
    </w:p>
    <w:sectPr w:rsidR="00CB5156" w:rsidRPr="00CB5156" w:rsidSect="00E0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156"/>
    <w:rsid w:val="00351A2E"/>
    <w:rsid w:val="00565736"/>
    <w:rsid w:val="005A2018"/>
    <w:rsid w:val="00A222A0"/>
    <w:rsid w:val="00AE2AB0"/>
    <w:rsid w:val="00B44E85"/>
    <w:rsid w:val="00C34591"/>
    <w:rsid w:val="00CB5156"/>
    <w:rsid w:val="00E0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1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Apsarasas Apsarasas</cp:lastModifiedBy>
  <cp:revision>2</cp:revision>
  <dcterms:created xsi:type="dcterms:W3CDTF">2022-10-10T18:04:00Z</dcterms:created>
  <dcterms:modified xsi:type="dcterms:W3CDTF">2022-10-10T18:04:00Z</dcterms:modified>
</cp:coreProperties>
</file>